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4D5BD" w14:textId="636F7B2F" w:rsidR="005F0733" w:rsidRDefault="005F0733" w:rsidP="005F073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>Znak sprawy: 1001-10.261.</w:t>
      </w:r>
      <w:r w:rsidR="00297BA6">
        <w:rPr>
          <w:rFonts w:ascii="Times New Roman" w:hAnsi="Times New Roman" w:cs="Times New Roman"/>
          <w:b/>
          <w:sz w:val="24"/>
          <w:szCs w:val="24"/>
        </w:rPr>
        <w:t>40</w:t>
      </w:r>
      <w:r w:rsidRPr="00516A07">
        <w:rPr>
          <w:rFonts w:ascii="Times New Roman" w:hAnsi="Times New Roman" w:cs="Times New Roman"/>
          <w:b/>
          <w:sz w:val="24"/>
          <w:szCs w:val="24"/>
        </w:rPr>
        <w:t>.202</w:t>
      </w:r>
      <w:r w:rsidR="00297BA6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6555C7">
        <w:rPr>
          <w:rFonts w:ascii="Times New Roman" w:hAnsi="Times New Roman" w:cs="Times New Roman"/>
          <w:b/>
          <w:sz w:val="24"/>
          <w:szCs w:val="24"/>
        </w:rPr>
        <w:t>7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14:paraId="50985E85" w14:textId="77777777" w:rsidR="005F0733" w:rsidRDefault="005F0733" w:rsidP="005F0733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006EEA43" w14:textId="77777777" w:rsidR="005F0733" w:rsidRPr="00CC47AA" w:rsidRDefault="005F0733" w:rsidP="005F0733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C47AA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3A1DCCEE" w14:textId="77777777" w:rsidR="005F0733" w:rsidRPr="00516A07" w:rsidRDefault="005F0733" w:rsidP="005F0733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PROKURATURA KRAJOWA</w:t>
      </w:r>
    </w:p>
    <w:p w14:paraId="244B8FF8" w14:textId="77777777" w:rsidR="005F0733" w:rsidRPr="00516A07" w:rsidRDefault="005F0733" w:rsidP="005F0733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ul. Postępu 3</w:t>
      </w:r>
      <w:r w:rsidRPr="00516A07">
        <w:rPr>
          <w:rFonts w:ascii="Times New Roman" w:hAnsi="Times New Roman" w:cs="Times New Roman"/>
          <w:b/>
          <w:sz w:val="24"/>
          <w:szCs w:val="24"/>
        </w:rPr>
        <w:tab/>
      </w:r>
    </w:p>
    <w:p w14:paraId="01DEE34E" w14:textId="77777777" w:rsidR="005F0733" w:rsidRPr="00516A07" w:rsidRDefault="005F0733" w:rsidP="005F07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02-676 Warszawa</w:t>
      </w:r>
    </w:p>
    <w:p w14:paraId="5EC2E261" w14:textId="77777777" w:rsidR="005F0733" w:rsidRPr="00CC47AA" w:rsidRDefault="005F0733" w:rsidP="005F073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7573822C" w14:textId="77777777" w:rsidR="005F0733" w:rsidRPr="00CC47AA" w:rsidRDefault="005F0733" w:rsidP="005F0733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6B55C825" w14:textId="77777777" w:rsidR="005F0733" w:rsidRPr="00CC47AA" w:rsidRDefault="005F0733" w:rsidP="005F0733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C47A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C47AA">
        <w:rPr>
          <w:rFonts w:ascii="Times New Roman" w:hAnsi="Times New Roman" w:cs="Times New Roman"/>
          <w:i/>
          <w:sz w:val="16"/>
          <w:szCs w:val="16"/>
        </w:rPr>
        <w:t>)</w:t>
      </w:r>
    </w:p>
    <w:p w14:paraId="54EC1E83" w14:textId="77777777" w:rsidR="005F0733" w:rsidRPr="00CC47AA" w:rsidRDefault="005F0733" w:rsidP="005F0733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15B772A" w14:textId="77777777" w:rsidR="005F0733" w:rsidRPr="00CC47AA" w:rsidRDefault="005F0733" w:rsidP="005F0733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2CF72521" w14:textId="77777777" w:rsidR="005F0733" w:rsidRPr="00CC47AA" w:rsidRDefault="005F0733" w:rsidP="005F073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20583689" w14:textId="77777777" w:rsidR="005F0733" w:rsidRPr="007E2EB7" w:rsidRDefault="005F0733" w:rsidP="005F0733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14:paraId="7330F90D" w14:textId="77777777" w:rsidR="005F0733" w:rsidRPr="007E2EB7" w:rsidRDefault="005F0733" w:rsidP="005F073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2EB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7E2EB7">
        <w:rPr>
          <w:rFonts w:ascii="Times New Roman" w:hAnsi="Times New Roman" w:cs="Times New Roman"/>
          <w:b/>
          <w:sz w:val="24"/>
          <w:szCs w:val="24"/>
          <w:u w:val="single"/>
        </w:rPr>
        <w:t xml:space="preserve"> podmiotu udostępniającego zasoby</w:t>
      </w:r>
    </w:p>
    <w:p w14:paraId="38CF50A9" w14:textId="77777777" w:rsidR="005F0733" w:rsidRPr="007E2EB7" w:rsidRDefault="005F0733" w:rsidP="005F0733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DOTYCZĄCE</w:t>
      </w:r>
      <w:r w:rsidRPr="007E2EB7">
        <w:rPr>
          <w:rFonts w:ascii="Times New Roman" w:hAnsi="Times New Roman" w:cs="Times New Roman"/>
          <w:b/>
          <w:sz w:val="24"/>
          <w:szCs w:val="24"/>
          <w:u w:val="single"/>
        </w:rPr>
        <w:t xml:space="preserve"> PRZESŁANKI WYKLUCZENIA Z ART. 7 UST. 1 USTAWY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7E2EB7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0456390B" w14:textId="77777777" w:rsidR="005F0733" w:rsidRPr="007E2EB7" w:rsidRDefault="005F0733" w:rsidP="005F073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EB7">
        <w:rPr>
          <w:rFonts w:ascii="Times New Roman" w:hAnsi="Times New Roman" w:cs="Times New Roman"/>
          <w:b/>
          <w:sz w:val="24"/>
          <w:szCs w:val="24"/>
        </w:rPr>
        <w:t>składane na podstawie art. 125 ust. 5 ustawy Pzp</w:t>
      </w:r>
    </w:p>
    <w:p w14:paraId="7AD6FFB5" w14:textId="77777777" w:rsidR="005F0733" w:rsidRPr="007E2EB7" w:rsidRDefault="005F0733" w:rsidP="005F0733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251CC31C" w14:textId="30CD9EDA" w:rsidR="005F0733" w:rsidRPr="007E2EB7" w:rsidRDefault="005F0733" w:rsidP="005F07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7E2EB7">
        <w:rPr>
          <w:rFonts w:ascii="Times New Roman" w:hAnsi="Times New Roman" w:cs="Times New Roman"/>
          <w:sz w:val="24"/>
          <w:szCs w:val="24"/>
        </w:rPr>
        <w:br/>
        <w:t xml:space="preserve">pn. </w:t>
      </w:r>
      <w:bookmarkStart w:id="0" w:name="_Hlk117777754"/>
      <w:r w:rsidR="00F06D93">
        <w:rPr>
          <w:rFonts w:ascii="Times New Roman" w:hAnsi="Times New Roman" w:cs="Times New Roman"/>
          <w:b/>
          <w:i/>
          <w:sz w:val="24"/>
          <w:szCs w:val="24"/>
        </w:rPr>
        <w:t>Zakup wsparcia technicznego dla oprogramowania NUIX Workstation for LE</w:t>
      </w:r>
      <w:bookmarkEnd w:id="0"/>
      <w:r w:rsidRPr="007E2EB7">
        <w:rPr>
          <w:rFonts w:ascii="Times New Roman" w:hAnsi="Times New Roman" w:cs="Times New Roman"/>
          <w:sz w:val="24"/>
          <w:szCs w:val="24"/>
        </w:rPr>
        <w:t>, prowadzonego przez Prokuraturę Krajową,</w:t>
      </w:r>
      <w:r w:rsidRPr="007E2E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E2EB7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B75C27E" w14:textId="77777777" w:rsidR="005F0733" w:rsidRPr="007E2EB7" w:rsidRDefault="005F0733" w:rsidP="005F0733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E2EB7">
        <w:rPr>
          <w:rFonts w:ascii="Times New Roman" w:hAnsi="Times New Roman" w:cs="Times New Roman"/>
          <w:b/>
          <w:sz w:val="24"/>
          <w:szCs w:val="24"/>
        </w:rPr>
        <w:t>OŚWIADCZENI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7E2EB7">
        <w:rPr>
          <w:rFonts w:ascii="Times New Roman" w:hAnsi="Times New Roman" w:cs="Times New Roman"/>
          <w:b/>
          <w:sz w:val="24"/>
          <w:szCs w:val="24"/>
        </w:rPr>
        <w:t xml:space="preserve"> DOTYCZĄCE PO</w:t>
      </w:r>
      <w:r>
        <w:rPr>
          <w:rFonts w:ascii="Times New Roman" w:hAnsi="Times New Roman" w:cs="Times New Roman"/>
          <w:b/>
          <w:sz w:val="24"/>
          <w:szCs w:val="24"/>
        </w:rPr>
        <w:t>DMIOTU UDOSTĘPNIAJĄCEGO ZASOBY</w:t>
      </w:r>
      <w:r w:rsidRPr="007E2EB7">
        <w:rPr>
          <w:rFonts w:ascii="Times New Roman" w:hAnsi="Times New Roman" w:cs="Times New Roman"/>
          <w:b/>
          <w:sz w:val="24"/>
          <w:szCs w:val="24"/>
        </w:rPr>
        <w:t>:</w:t>
      </w:r>
    </w:p>
    <w:p w14:paraId="4FB333E3" w14:textId="77777777" w:rsidR="005F0733" w:rsidRDefault="005F0733" w:rsidP="005F0733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28DA7CAF" w14:textId="168DBC62" w:rsidR="005F0733" w:rsidRPr="007E2EB7" w:rsidRDefault="005F0733" w:rsidP="005F0733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7E2EB7">
        <w:t xml:space="preserve">Oświadczam, </w:t>
      </w:r>
      <w:r w:rsidRPr="007E2EB7">
        <w:rPr>
          <w:color w:val="000000" w:themeColor="text1"/>
        </w:rPr>
        <w:t xml:space="preserve">że nie zachodzą w stosunku do mnie przesłanki wykluczenia </w:t>
      </w:r>
      <w:r>
        <w:rPr>
          <w:color w:val="000000" w:themeColor="text1"/>
        </w:rPr>
        <w:br/>
      </w:r>
      <w:r w:rsidRPr="007E2EB7">
        <w:rPr>
          <w:color w:val="000000" w:themeColor="text1"/>
        </w:rPr>
        <w:t xml:space="preserve">z postępowania na podstawie art.  </w:t>
      </w:r>
      <w:r w:rsidRPr="007E2EB7">
        <w:rPr>
          <w:rFonts w:eastAsia="Times New Roman"/>
          <w:color w:val="000000" w:themeColor="text1"/>
          <w:lang w:eastAsia="pl-PL"/>
        </w:rPr>
        <w:t xml:space="preserve">7 ust. 1 ustawy </w:t>
      </w:r>
      <w:r w:rsidRPr="007E2EB7">
        <w:rPr>
          <w:color w:val="000000" w:themeColor="text1"/>
        </w:rPr>
        <w:t>z dnia 13 kwietnia 2022 r.</w:t>
      </w:r>
      <w:r w:rsidRPr="007E2EB7">
        <w:rPr>
          <w:i/>
          <w:iCs/>
          <w:color w:val="000000" w:themeColor="text1"/>
        </w:rPr>
        <w:t xml:space="preserve"> </w:t>
      </w:r>
      <w:r>
        <w:rPr>
          <w:i/>
          <w:iCs/>
          <w:color w:val="000000" w:themeColor="text1"/>
        </w:rPr>
        <w:br/>
      </w:r>
      <w:r w:rsidRPr="007E2EB7">
        <w:rPr>
          <w:iCs/>
          <w:color w:val="000000" w:themeColor="text1"/>
        </w:rPr>
        <w:t>o szczególnych rozwiązaniach w zakresie</w:t>
      </w:r>
      <w:r w:rsidRPr="007E2EB7">
        <w:rPr>
          <w:iCs/>
          <w:color w:val="000000" w:themeColor="text1"/>
          <w:sz w:val="21"/>
          <w:szCs w:val="21"/>
        </w:rPr>
        <w:t xml:space="preserve"> </w:t>
      </w:r>
      <w:r w:rsidRPr="007E2EB7">
        <w:rPr>
          <w:iCs/>
          <w:color w:val="000000" w:themeColor="text1"/>
        </w:rPr>
        <w:t>przeciwdziałania wspieraniu agresji na Ukrainę oraz służących ochronie bezpieczeństwa narodowego</w:t>
      </w:r>
      <w:r w:rsidRPr="007E2EB7">
        <w:rPr>
          <w:i/>
          <w:iCs/>
          <w:color w:val="000000" w:themeColor="text1"/>
          <w:sz w:val="21"/>
          <w:szCs w:val="21"/>
        </w:rPr>
        <w:t xml:space="preserve"> (Dz. U.</w:t>
      </w:r>
      <w:r w:rsidR="00297BA6">
        <w:rPr>
          <w:i/>
          <w:iCs/>
          <w:color w:val="000000" w:themeColor="text1"/>
          <w:sz w:val="21"/>
          <w:szCs w:val="21"/>
        </w:rPr>
        <w:t xml:space="preserve"> z 2025 r.,</w:t>
      </w:r>
      <w:r w:rsidRPr="007E2EB7">
        <w:rPr>
          <w:i/>
          <w:iCs/>
          <w:color w:val="000000" w:themeColor="text1"/>
          <w:sz w:val="21"/>
          <w:szCs w:val="21"/>
        </w:rPr>
        <w:t xml:space="preserve"> poz. </w:t>
      </w:r>
      <w:r w:rsidR="00297BA6">
        <w:rPr>
          <w:i/>
          <w:iCs/>
          <w:color w:val="000000" w:themeColor="text1"/>
          <w:sz w:val="21"/>
          <w:szCs w:val="21"/>
        </w:rPr>
        <w:t>514</w:t>
      </w:r>
      <w:r w:rsidRPr="007E2EB7">
        <w:rPr>
          <w:i/>
          <w:iCs/>
          <w:color w:val="000000" w:themeColor="text1"/>
          <w:sz w:val="21"/>
          <w:szCs w:val="21"/>
        </w:rPr>
        <w:t>)</w:t>
      </w:r>
      <w:r w:rsidRPr="007E2EB7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7E2EB7">
        <w:rPr>
          <w:i/>
          <w:iCs/>
          <w:color w:val="000000" w:themeColor="text1"/>
          <w:sz w:val="21"/>
          <w:szCs w:val="21"/>
        </w:rPr>
        <w:t>.</w:t>
      </w:r>
      <w:r w:rsidRPr="007E2EB7">
        <w:rPr>
          <w:color w:val="000000" w:themeColor="text1"/>
          <w:sz w:val="21"/>
          <w:szCs w:val="21"/>
        </w:rPr>
        <w:t xml:space="preserve"> </w:t>
      </w:r>
    </w:p>
    <w:p w14:paraId="60EE0AA8" w14:textId="77777777" w:rsidR="005F0733" w:rsidRPr="007E2EB7" w:rsidRDefault="005F0733" w:rsidP="005F073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71BBB01" w14:textId="77777777" w:rsidR="005F0733" w:rsidRPr="007E2EB7" w:rsidRDefault="005F0733" w:rsidP="005F073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99009560"/>
      <w:r w:rsidRPr="007E2EB7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1"/>
    </w:p>
    <w:p w14:paraId="6DE1E562" w14:textId="77777777" w:rsidR="005F0733" w:rsidRDefault="005F0733" w:rsidP="005F0733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Oświadczam, że wszystkie informacje podane w powyższy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E2EB7">
        <w:rPr>
          <w:rFonts w:ascii="Times New Roman" w:hAnsi="Times New Roman" w:cs="Times New Roman"/>
          <w:sz w:val="24"/>
          <w:szCs w:val="24"/>
        </w:rPr>
        <w:t xml:space="preserve"> oświadczeni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7E2EB7">
        <w:rPr>
          <w:rFonts w:ascii="Times New Roman" w:hAnsi="Times New Roman" w:cs="Times New Roman"/>
          <w:sz w:val="24"/>
          <w:szCs w:val="24"/>
        </w:rPr>
        <w:t xml:space="preserve"> są aktualne </w:t>
      </w:r>
      <w:r w:rsidRPr="007E2EB7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0E29E082" w14:textId="77777777" w:rsidR="005F0733" w:rsidRPr="007E2EB7" w:rsidRDefault="005F0733" w:rsidP="005F073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EB7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77969119" w14:textId="77777777" w:rsidR="005F0733" w:rsidRPr="007E2EB7" w:rsidRDefault="005F0733" w:rsidP="005F073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6495CEC" w14:textId="77777777" w:rsidR="005F0733" w:rsidRPr="007E2EB7" w:rsidRDefault="005F0733" w:rsidP="005F07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</w:t>
      </w:r>
    </w:p>
    <w:p w14:paraId="277EB8DB" w14:textId="77777777" w:rsidR="005F0733" w:rsidRPr="007E2EB7" w:rsidRDefault="005F0733" w:rsidP="005F073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E2EB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3866B59" w14:textId="77777777" w:rsidR="005F0733" w:rsidRPr="007E2EB7" w:rsidRDefault="005F0733" w:rsidP="005F07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</w:t>
      </w:r>
    </w:p>
    <w:p w14:paraId="16D0FB3E" w14:textId="77777777" w:rsidR="005F0733" w:rsidRPr="007E2EB7" w:rsidRDefault="005F0733" w:rsidP="005F073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E2EB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A433F0E" w14:textId="77777777" w:rsidR="005F0733" w:rsidRPr="007E2EB7" w:rsidRDefault="005F0733" w:rsidP="005F0733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0D6EB81" w14:textId="77777777" w:rsidR="005F0733" w:rsidRPr="007E2EB7" w:rsidRDefault="005F0733" w:rsidP="005F0733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40159186" w14:textId="77777777" w:rsidR="005F0733" w:rsidRPr="007E2EB7" w:rsidRDefault="005F0733" w:rsidP="005F073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i/>
          <w:sz w:val="21"/>
          <w:szCs w:val="21"/>
        </w:rPr>
        <w:tab/>
      </w:r>
      <w:r w:rsidRPr="007E2EB7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167C9D78" w14:textId="77777777" w:rsidR="00B51950" w:rsidRDefault="00B51950"/>
    <w:sectPr w:rsidR="00B51950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666B4" w14:textId="77777777" w:rsidR="003073B2" w:rsidRDefault="003073B2" w:rsidP="005F0733">
      <w:pPr>
        <w:spacing w:after="0" w:line="240" w:lineRule="auto"/>
      </w:pPr>
      <w:r>
        <w:separator/>
      </w:r>
    </w:p>
  </w:endnote>
  <w:endnote w:type="continuationSeparator" w:id="0">
    <w:p w14:paraId="553E8A51" w14:textId="77777777" w:rsidR="003073B2" w:rsidRDefault="003073B2" w:rsidP="005F0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1CBA0" w14:textId="77777777" w:rsidR="003073B2" w:rsidRDefault="003073B2" w:rsidP="005F0733">
      <w:pPr>
        <w:spacing w:after="0" w:line="240" w:lineRule="auto"/>
      </w:pPr>
      <w:r>
        <w:separator/>
      </w:r>
    </w:p>
  </w:footnote>
  <w:footnote w:type="continuationSeparator" w:id="0">
    <w:p w14:paraId="607B5278" w14:textId="77777777" w:rsidR="003073B2" w:rsidRDefault="003073B2" w:rsidP="005F0733">
      <w:pPr>
        <w:spacing w:after="0" w:line="240" w:lineRule="auto"/>
      </w:pPr>
      <w:r>
        <w:continuationSeparator/>
      </w:r>
    </w:p>
  </w:footnote>
  <w:footnote w:id="1">
    <w:p w14:paraId="428D5D8C" w14:textId="77777777" w:rsidR="005F0733" w:rsidRPr="00A82964" w:rsidRDefault="005F0733" w:rsidP="005F073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44A9ED3" w14:textId="77777777" w:rsidR="005F0733" w:rsidRPr="00A82964" w:rsidRDefault="005F0733" w:rsidP="005F073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BBCBC1" w14:textId="77777777" w:rsidR="005F0733" w:rsidRPr="00A82964" w:rsidRDefault="005F0733" w:rsidP="005F073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84B9C7" w14:textId="77777777" w:rsidR="005F0733" w:rsidRPr="00A82964" w:rsidRDefault="005F0733" w:rsidP="005F073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  <w:p w14:paraId="06D7DB24" w14:textId="77777777" w:rsidR="005F0733" w:rsidRPr="00896587" w:rsidRDefault="005F0733" w:rsidP="005F073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733"/>
    <w:rsid w:val="00112C36"/>
    <w:rsid w:val="00150B36"/>
    <w:rsid w:val="001D5060"/>
    <w:rsid w:val="00233B13"/>
    <w:rsid w:val="00297BA6"/>
    <w:rsid w:val="003073B2"/>
    <w:rsid w:val="00486B13"/>
    <w:rsid w:val="004F4FE6"/>
    <w:rsid w:val="005F0733"/>
    <w:rsid w:val="006555C7"/>
    <w:rsid w:val="00B035B0"/>
    <w:rsid w:val="00B51950"/>
    <w:rsid w:val="00C82D00"/>
    <w:rsid w:val="00C83F3B"/>
    <w:rsid w:val="00E652EE"/>
    <w:rsid w:val="00EA23C5"/>
    <w:rsid w:val="00F06D93"/>
    <w:rsid w:val="00F3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210B"/>
  <w15:chartTrackingRefBased/>
  <w15:docId w15:val="{A9CCE50D-4D6E-467A-A7E0-7AF09ADC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7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07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073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073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F073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Kaim Błażej (Prokuratura Krajowa)</cp:lastModifiedBy>
  <cp:revision>3</cp:revision>
  <dcterms:created xsi:type="dcterms:W3CDTF">2025-11-18T10:18:00Z</dcterms:created>
  <dcterms:modified xsi:type="dcterms:W3CDTF">2025-11-27T11:54:00Z</dcterms:modified>
</cp:coreProperties>
</file>